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60063" w:rsidRPr="00D45EC9" w:rsidP="00860063">
      <w:pPr>
        <w:jc w:val="right"/>
      </w:pPr>
      <w:r w:rsidRPr="00D45EC9">
        <w:t xml:space="preserve">                                                                                            дело № 5-</w:t>
      </w:r>
      <w:r w:rsidRPr="00D45EC9" w:rsidR="00025F60">
        <w:t>1071</w:t>
      </w:r>
      <w:r w:rsidRPr="00D45EC9" w:rsidR="00B3346A">
        <w:t>-2002/2026</w:t>
      </w:r>
    </w:p>
    <w:p w:rsidR="00860063" w:rsidRPr="00D45EC9" w:rsidP="00860063">
      <w:pPr>
        <w:jc w:val="center"/>
      </w:pPr>
      <w:r w:rsidRPr="00D45EC9">
        <w:t>ПОСТАНОВЛЕНИЕ</w:t>
      </w:r>
    </w:p>
    <w:p w:rsidR="00860063" w:rsidRPr="00D45EC9" w:rsidP="00860063">
      <w:pPr>
        <w:jc w:val="center"/>
      </w:pPr>
      <w:r w:rsidRPr="00D45EC9">
        <w:t>о назначении административного наказания</w:t>
      </w:r>
    </w:p>
    <w:p w:rsidR="00860063" w:rsidRPr="00D45EC9" w:rsidP="00860063">
      <w:pPr>
        <w:ind w:firstLine="708"/>
      </w:pPr>
    </w:p>
    <w:p w:rsidR="00860063" w:rsidRPr="00D45EC9" w:rsidP="00473E21">
      <w:pPr>
        <w:tabs>
          <w:tab w:val="left" w:pos="7313"/>
        </w:tabs>
        <w:jc w:val="both"/>
      </w:pPr>
      <w:r w:rsidRPr="00D45EC9">
        <w:t>13 октября</w:t>
      </w:r>
      <w:r w:rsidRPr="00D45EC9" w:rsidR="00B3346A">
        <w:t xml:space="preserve"> 2026</w:t>
      </w:r>
      <w:r w:rsidRPr="00D45EC9">
        <w:t xml:space="preserve"> года </w:t>
      </w:r>
      <w:r w:rsidRPr="00D45EC9">
        <w:tab/>
        <w:t xml:space="preserve">           г.Нефтеюганск</w:t>
      </w:r>
    </w:p>
    <w:p w:rsidR="00B3346A" w:rsidRPr="00D45EC9" w:rsidP="00473E21">
      <w:pPr>
        <w:tabs>
          <w:tab w:val="left" w:pos="7313"/>
        </w:tabs>
        <w:jc w:val="both"/>
      </w:pPr>
    </w:p>
    <w:p w:rsidR="00860063" w:rsidRPr="00D45EC9" w:rsidP="00860063">
      <w:pPr>
        <w:jc w:val="both"/>
      </w:pPr>
      <w:r w:rsidRPr="00D45EC9">
        <w:t xml:space="preserve">       Мировой судья судебного участка №2 Нефтеюганского судебного района Ханты-Мансийского автоном</w:t>
      </w:r>
      <w:r w:rsidRPr="00D45EC9" w:rsidR="00E36DEE">
        <w:t>ного округа – Югры Е.А.Таскаева</w:t>
      </w:r>
      <w:r w:rsidRPr="00D45EC9">
        <w:t xml:space="preserve"> (628301, ХМАО-Югра, г. Нефтеюганск, 1 мкр-н, дом 30), рассмотрев в открытом судебном заседании дело об административном право</w:t>
      </w:r>
      <w:r w:rsidRPr="00D45EC9">
        <w:t xml:space="preserve">нарушении в отношении </w:t>
      </w:r>
    </w:p>
    <w:p w:rsidR="00860063" w:rsidRPr="00D45EC9" w:rsidP="00860063">
      <w:pPr>
        <w:pStyle w:val="BodyText2"/>
        <w:spacing w:after="0" w:line="240" w:lineRule="auto"/>
        <w:ind w:firstLine="540"/>
        <w:jc w:val="both"/>
        <w:rPr>
          <w:lang w:val="ru-RU"/>
        </w:rPr>
      </w:pPr>
      <w:r w:rsidRPr="00D45EC9">
        <w:rPr>
          <w:lang w:val="ru-RU"/>
        </w:rPr>
        <w:t>Маннонова</w:t>
      </w:r>
      <w:r w:rsidRPr="00D45EC9">
        <w:rPr>
          <w:lang w:val="ru-RU"/>
        </w:rPr>
        <w:t xml:space="preserve"> А.</w:t>
      </w:r>
      <w:r w:rsidRPr="00D45EC9">
        <w:rPr>
          <w:lang w:val="ru-RU"/>
        </w:rPr>
        <w:t xml:space="preserve"> </w:t>
      </w:r>
      <w:r w:rsidRPr="00D45EC9" w:rsidR="004F0BC2">
        <w:rPr>
          <w:lang w:val="ru-RU"/>
        </w:rPr>
        <w:t>А</w:t>
      </w:r>
      <w:r w:rsidRPr="00D45EC9">
        <w:rPr>
          <w:lang w:val="ru-RU"/>
        </w:rPr>
        <w:t>.</w:t>
      </w:r>
      <w:r w:rsidRPr="00D45EC9" w:rsidR="004F0BC2">
        <w:rPr>
          <w:lang w:val="ru-RU"/>
        </w:rPr>
        <w:t xml:space="preserve">, </w:t>
      </w:r>
      <w:r w:rsidRPr="00D45EC9">
        <w:rPr>
          <w:lang w:val="ru-RU"/>
        </w:rPr>
        <w:t>***</w:t>
      </w:r>
      <w:r w:rsidRPr="00D45EC9" w:rsidR="004F0BC2">
        <w:rPr>
          <w:lang w:val="ru-RU"/>
        </w:rPr>
        <w:t xml:space="preserve"> </w:t>
      </w:r>
      <w:r w:rsidRPr="00D45EC9" w:rsidR="004F0BC2">
        <w:t xml:space="preserve">года рождения, уроженца </w:t>
      </w:r>
      <w:r w:rsidRPr="00D45EC9">
        <w:rPr>
          <w:lang w:val="ru-RU"/>
        </w:rPr>
        <w:t>***</w:t>
      </w:r>
      <w:r w:rsidRPr="00D45EC9">
        <w:t xml:space="preserve">, </w:t>
      </w:r>
      <w:r w:rsidRPr="00D45EC9" w:rsidR="00644835">
        <w:rPr>
          <w:lang w:val="ru-RU"/>
        </w:rPr>
        <w:t xml:space="preserve">гражданина Российской Федерации, </w:t>
      </w:r>
      <w:r w:rsidRPr="00D45EC9">
        <w:rPr>
          <w:lang w:val="ru-RU"/>
        </w:rPr>
        <w:t>зарегистрированного</w:t>
      </w:r>
      <w:r w:rsidRPr="00D45EC9" w:rsidR="004F0BC2">
        <w:rPr>
          <w:lang w:val="ru-RU"/>
        </w:rPr>
        <w:t xml:space="preserve"> по адресу: </w:t>
      </w:r>
      <w:r w:rsidRPr="00D45EC9">
        <w:rPr>
          <w:lang w:val="ru-RU"/>
        </w:rPr>
        <w:t>***</w:t>
      </w:r>
      <w:r w:rsidRPr="00D45EC9" w:rsidR="004F0BC2">
        <w:rPr>
          <w:lang w:val="ru-RU"/>
        </w:rPr>
        <w:t xml:space="preserve">, проживающего по адресу: </w:t>
      </w:r>
      <w:r w:rsidRPr="00D45EC9">
        <w:rPr>
          <w:lang w:val="ru-RU"/>
        </w:rPr>
        <w:t>***</w:t>
      </w:r>
      <w:r w:rsidRPr="00D45EC9" w:rsidR="004F0BC2">
        <w:rPr>
          <w:lang w:val="ru-RU"/>
        </w:rPr>
        <w:t xml:space="preserve">, 22: </w:t>
      </w:r>
      <w:r w:rsidRPr="00D45EC9">
        <w:rPr>
          <w:lang w:val="ru-RU"/>
        </w:rPr>
        <w:t>***</w:t>
      </w:r>
    </w:p>
    <w:p w:rsidR="00625CA1" w:rsidRPr="00D45EC9" w:rsidP="00473E21">
      <w:pPr>
        <w:pStyle w:val="BodyText"/>
        <w:jc w:val="both"/>
      </w:pPr>
      <w:r w:rsidRPr="00D45EC9">
        <w:t>в совершении административного правонарушения, предусмотренного ч.</w:t>
      </w:r>
      <w:r w:rsidRPr="00D45EC9">
        <w:rPr>
          <w:lang w:val="ru-RU"/>
        </w:rPr>
        <w:t xml:space="preserve"> 4</w:t>
      </w:r>
      <w:r w:rsidRPr="00D45EC9">
        <w:t xml:space="preserve"> ст. 12.15 Кодекса Российской Федерации об административных правонарушениях,</w:t>
      </w:r>
    </w:p>
    <w:p w:rsidR="00473E21" w:rsidRPr="00D45EC9" w:rsidP="00473E21">
      <w:pPr>
        <w:pStyle w:val="BodyText"/>
        <w:jc w:val="both"/>
      </w:pPr>
    </w:p>
    <w:p w:rsidR="00860063" w:rsidRPr="00D45EC9" w:rsidP="00473E21">
      <w:pPr>
        <w:jc w:val="center"/>
        <w:rPr>
          <w:bCs/>
        </w:rPr>
      </w:pPr>
      <w:r w:rsidRPr="00D45EC9">
        <w:rPr>
          <w:bCs/>
        </w:rPr>
        <w:t>У С Т А Н О В И Л:</w:t>
      </w:r>
    </w:p>
    <w:p w:rsidR="00860063" w:rsidRPr="00D45EC9" w:rsidP="00860063">
      <w:pPr>
        <w:ind w:firstLine="567"/>
        <w:jc w:val="both"/>
      </w:pPr>
      <w:r w:rsidRPr="00D45EC9">
        <w:t xml:space="preserve">22 </w:t>
      </w:r>
      <w:r w:rsidRPr="00D45EC9">
        <w:t>августа</w:t>
      </w:r>
      <w:r w:rsidRPr="00D45EC9" w:rsidR="00B3346A">
        <w:t xml:space="preserve"> 2026</w:t>
      </w:r>
      <w:r w:rsidRPr="00D45EC9">
        <w:t xml:space="preserve"> года в 10 час. 46 мин. в г.Нефтеюганске на перекрестке ул.Жилая – ул.Ленина, напротив мкрн.10, стр.19</w:t>
      </w:r>
      <w:r w:rsidRPr="00D45EC9" w:rsidR="00F5761D">
        <w:t>,</w:t>
      </w:r>
      <w:r w:rsidRPr="00D45EC9">
        <w:t xml:space="preserve"> Маннонов А.А.</w:t>
      </w:r>
      <w:r w:rsidRPr="00D45EC9" w:rsidR="00F5761D">
        <w:t>,</w:t>
      </w:r>
      <w:r w:rsidRPr="00D45EC9">
        <w:t xml:space="preserve"> управляя транспортным средством ***</w:t>
      </w:r>
      <w:r w:rsidRPr="00D45EC9" w:rsidR="00644835">
        <w:t xml:space="preserve">, государственный регистрационный знак </w:t>
      </w:r>
      <w:r w:rsidRPr="00D45EC9">
        <w:t>***</w:t>
      </w:r>
      <w:r w:rsidRPr="00D45EC9">
        <w:t xml:space="preserve">, при </w:t>
      </w:r>
      <w:r w:rsidRPr="00D45EC9" w:rsidR="00F5761D">
        <w:t xml:space="preserve">выезде с пересечения проезжих частей, при </w:t>
      </w:r>
      <w:r w:rsidRPr="00D45EC9">
        <w:t>повороте налево, совершив обгон впереди движущегося транспортного средства, допустил выезд на полос</w:t>
      </w:r>
      <w:r w:rsidRPr="00D45EC9" w:rsidR="00681894">
        <w:t>у</w:t>
      </w:r>
      <w:r w:rsidRPr="00D45EC9" w:rsidR="00644835">
        <w:t xml:space="preserve"> дороги</w:t>
      </w:r>
      <w:r w:rsidRPr="00D45EC9">
        <w:t>, предназначенную для встречного движения</w:t>
      </w:r>
      <w:r w:rsidRPr="00D45EC9" w:rsidR="00C331ED">
        <w:t>,</w:t>
      </w:r>
      <w:r w:rsidRPr="00D45EC9" w:rsidR="00F5761D">
        <w:t xml:space="preserve"> </w:t>
      </w:r>
      <w:r w:rsidRPr="00D45EC9">
        <w:t>чем нарушил п.</w:t>
      </w:r>
      <w:r w:rsidRPr="00D45EC9" w:rsidR="00F5761D">
        <w:t xml:space="preserve"> </w:t>
      </w:r>
      <w:r w:rsidRPr="00D45EC9">
        <w:t xml:space="preserve">8.6 ПДД РФ. </w:t>
      </w:r>
    </w:p>
    <w:p w:rsidR="00715978" w:rsidRPr="00D45EC9" w:rsidP="00715978">
      <w:pPr>
        <w:widowControl w:val="0"/>
        <w:ind w:right="-2" w:firstLine="426"/>
        <w:jc w:val="both"/>
      </w:pPr>
      <w:r w:rsidRPr="00D45EC9">
        <w:t xml:space="preserve">В судебное заседание </w:t>
      </w:r>
      <w:r w:rsidRPr="00D45EC9" w:rsidR="004F0BC2">
        <w:t>Маннонов А.А.</w:t>
      </w:r>
      <w:r w:rsidRPr="00D45EC9">
        <w:t xml:space="preserve"> не явился, о времени и мес</w:t>
      </w:r>
      <w:r w:rsidRPr="00D45EC9">
        <w:t>те рассмотрения дела об административном правонарушении извещен надлежащим образом,</w:t>
      </w:r>
      <w:r w:rsidRPr="00D45EC9" w:rsidR="00625CA1">
        <w:t xml:space="preserve"> </w:t>
      </w:r>
      <w:r w:rsidRPr="00D45EC9">
        <w:t>о причинах неявки суду не сообщил.</w:t>
      </w:r>
    </w:p>
    <w:p w:rsidR="00715978" w:rsidRPr="00D45EC9" w:rsidP="00715978">
      <w:pPr>
        <w:ind w:right="-2" w:firstLine="567"/>
        <w:jc w:val="both"/>
        <w:rPr>
          <w:bCs/>
        </w:rPr>
      </w:pPr>
      <w:r w:rsidRPr="00D45EC9">
        <w:rPr>
          <w:bCs/>
        </w:rPr>
        <w:t>В соответствии с ч. 2 ст. 25.1 КоАП РФ дело об административном правонарушении рассматривается с участием лица, в отношении которого веде</w:t>
      </w:r>
      <w:r w:rsidRPr="00D45EC9">
        <w:rPr>
          <w:bCs/>
        </w:rPr>
        <w:t>тся производство по делу об административном правонарушении. В отсутствие указанного лица дело может быть рассмотрено, если имеются данные о надлежащем извещении лица о месте и времени рассмотрения дела и, если от лица не поступило ходатайство об отложении</w:t>
      </w:r>
      <w:r w:rsidRPr="00D45EC9">
        <w:rPr>
          <w:bCs/>
        </w:rPr>
        <w:t xml:space="preserve"> рассмотрения дела либо если такое ходатайство оставлено без удовлетворения. </w:t>
      </w:r>
    </w:p>
    <w:p w:rsidR="00715978" w:rsidRPr="00D45EC9" w:rsidP="00715978">
      <w:pPr>
        <w:ind w:right="-2" w:hanging="142"/>
        <w:jc w:val="both"/>
        <w:rPr>
          <w:bCs/>
        </w:rPr>
      </w:pPr>
      <w:r w:rsidRPr="00D45EC9">
        <w:rPr>
          <w:bCs/>
        </w:rPr>
        <w:t xml:space="preserve">            Согласно Постановлению Пленума Верховного Суда РФ от 24 марта 2005 г. N 5"О некоторых вопросах, возникающих у судов при применении Кодекса Российской Федерации об административных правонарушениях"(с изменениями от 25 мая 2006 г., 11 ноября 2008</w:t>
      </w:r>
      <w:r w:rsidRPr="00D45EC9">
        <w:rPr>
          <w:bCs/>
        </w:rPr>
        <w:t xml:space="preserve"> г., 10 июня 2010 г., 9 февраля 2012 г.19 декабря 2013 г.), в целях соблюдения установленных </w:t>
      </w:r>
      <w:hyperlink r:id="rId4" w:history="1">
        <w:r w:rsidRPr="00D45EC9">
          <w:rPr>
            <w:rStyle w:val="Hyperlink"/>
            <w:rFonts w:eastAsiaTheme="majorEastAsia"/>
            <w:bCs/>
            <w:color w:val="auto"/>
            <w:u w:val="none"/>
          </w:rPr>
          <w:t>статьей 29.6</w:t>
        </w:r>
      </w:hyperlink>
      <w:r w:rsidRPr="00D45EC9">
        <w:rPr>
          <w:bCs/>
        </w:rPr>
        <w:t xml:space="preserve"> КоАП РФ сроков рассмотрения дел об административных правонарушениях судье необходимо принимать меры для быстро</w:t>
      </w:r>
      <w:r w:rsidRPr="00D45EC9">
        <w:rPr>
          <w:bCs/>
        </w:rPr>
        <w:t xml:space="preserve">го извещения участвующих в деле лиц о времени и месте судебного рассмотрения. Поскольку </w:t>
      </w:r>
      <w:hyperlink r:id="rId5" w:history="1">
        <w:r w:rsidRPr="00D45EC9">
          <w:rPr>
            <w:rStyle w:val="Hyperlink"/>
            <w:rFonts w:eastAsiaTheme="majorEastAsia"/>
            <w:bCs/>
            <w:color w:val="auto"/>
            <w:u w:val="none"/>
          </w:rPr>
          <w:t>КоАП</w:t>
        </w:r>
      </w:hyperlink>
      <w:r w:rsidRPr="00D45EC9">
        <w:rPr>
          <w:bCs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</w:t>
      </w:r>
      <w:r w:rsidRPr="00D45EC9">
        <w:rPr>
          <w:bCs/>
        </w:rPr>
        <w:t xml:space="preserve">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</w:t>
      </w:r>
      <w:r w:rsidRPr="00D45EC9">
        <w:rPr>
          <w:bCs/>
        </w:rPr>
        <w:t>чае согласия лица на уведомление таким способом и при фиксации факта отправки и доставки СМС-извещения адресату).</w:t>
      </w:r>
    </w:p>
    <w:p w:rsidR="004F0BC2" w:rsidRPr="00D45EC9" w:rsidP="004F0BC2">
      <w:pPr>
        <w:ind w:right="-2" w:hanging="142"/>
        <w:jc w:val="both"/>
      </w:pPr>
      <w:r w:rsidRPr="00D45EC9">
        <w:t xml:space="preserve">           Маннонов А.А. извещен о времени и мете рассмотрения дела об административном правонарушении посредством СМС-сообщения </w:t>
      </w:r>
      <w:r w:rsidRPr="00D45EC9">
        <w:t>на номер телефона, указанный им в протоколе об административном правонарушении. В протоколе об административном правонарушении Маннонов А.А. выразил согласие на извещение его о времени и месте рассмотрения дела об административном правонарушении посредство</w:t>
      </w:r>
      <w:r w:rsidRPr="00D45EC9">
        <w:t xml:space="preserve">м направления СМС-сообщения. </w:t>
      </w:r>
    </w:p>
    <w:p w:rsidR="004F0BC2" w:rsidRPr="00D45EC9" w:rsidP="004F0BC2">
      <w:pPr>
        <w:ind w:right="-2" w:firstLine="709"/>
        <w:jc w:val="both"/>
      </w:pPr>
      <w:r w:rsidRPr="00D45EC9">
        <w:t>Ходатайств об отложении рассмотрения дела об административном правонарушении от Маннонова А.А. не поступало.</w:t>
      </w:r>
    </w:p>
    <w:p w:rsidR="00715978" w:rsidRPr="00D45EC9" w:rsidP="004F0BC2">
      <w:pPr>
        <w:ind w:right="-2" w:firstLine="709"/>
        <w:jc w:val="both"/>
      </w:pPr>
      <w:r w:rsidRPr="00D45EC9">
        <w:t>Таким образом, мировой судья, считает надлежащим извещением Маннонова А.А. о месте, дате и времени рассмотрения дела,</w:t>
      </w:r>
      <w:r w:rsidRPr="00D45EC9">
        <w:t xml:space="preserve"> и возможным рассмотреть дело об административном правонарушении в его отсутствие.</w:t>
      </w:r>
    </w:p>
    <w:p w:rsidR="00715978" w:rsidRPr="00D45EC9" w:rsidP="00715978">
      <w:pPr>
        <w:widowControl w:val="0"/>
        <w:ind w:right="-2" w:firstLine="426"/>
        <w:jc w:val="both"/>
      </w:pPr>
      <w:r w:rsidRPr="00D45EC9">
        <w:t xml:space="preserve">Защитник Маннонова А.А. – Байсаидов Д.Б., </w:t>
      </w:r>
      <w:r w:rsidRPr="00D45EC9" w:rsidR="006357BF">
        <w:t xml:space="preserve">извещенный надлежащим образом о времени и </w:t>
      </w:r>
      <w:r w:rsidRPr="00D45EC9" w:rsidR="006357BF">
        <w:t>месте рассмотрения дела об административном правонарушении, посредством вручения судебной повестки</w:t>
      </w:r>
      <w:r w:rsidRPr="00D45EC9" w:rsidR="00E36DEE">
        <w:t>,</w:t>
      </w:r>
      <w:r w:rsidRPr="00D45EC9" w:rsidR="006357BF">
        <w:t xml:space="preserve"> не явился, направил заявление о рассмотрении дела об административном правонарушении в его отсутствие.</w:t>
      </w:r>
      <w:r w:rsidRPr="00D45EC9">
        <w:t xml:space="preserve"> </w:t>
      </w:r>
    </w:p>
    <w:p w:rsidR="006357BF" w:rsidRPr="00D45EC9" w:rsidP="00715978">
      <w:pPr>
        <w:widowControl w:val="0"/>
        <w:ind w:right="-2" w:firstLine="426"/>
        <w:jc w:val="both"/>
      </w:pPr>
      <w:r w:rsidRPr="00D45EC9">
        <w:t xml:space="preserve">Таким образом, мировой судья, считает надлежащим извещением </w:t>
      </w:r>
      <w:r w:rsidRPr="00D45EC9" w:rsidR="00E36DEE">
        <w:t>защитника Маннонова А.А.</w:t>
      </w:r>
      <w:r w:rsidRPr="00D45EC9">
        <w:t xml:space="preserve"> - Байсаидоа Д.Б. о месте, дате и времени рассмотрения де</w:t>
      </w:r>
      <w:r w:rsidRPr="00D45EC9">
        <w:t>ла, и возможным рассмотреть дело об административном правонарушении в его отсутствие.</w:t>
      </w:r>
    </w:p>
    <w:p w:rsidR="006357BF" w:rsidRPr="00D45EC9" w:rsidP="007A247E">
      <w:pPr>
        <w:ind w:firstLine="567"/>
        <w:jc w:val="both"/>
      </w:pPr>
      <w:r w:rsidRPr="00D45EC9">
        <w:t>Ранее защитник Маннонова А.А. - Байсаидов Д.Б. предоставил позицию по делу об административном правонарушении, согласно которой с квалификацией не согласны и полагают, чт</w:t>
      </w:r>
      <w:r w:rsidRPr="00D45EC9">
        <w:t>о материалы дела не содержат достаточных и достоверных доказательств, подтверждающих факт выезда Маннонова А.А. на полосу, предназначенную для встречного движения. Приобщённая к материалам дела видеозапись не фиксирует момент пересечения транспортным средс</w:t>
      </w:r>
      <w:r w:rsidRPr="00D45EC9">
        <w:t>твом под управлением Маннонова А.А. линии разметки, разделяющей полосы встречных направлений, равно как и сам факт нахождения автомобиля на стороне дороги, предназначенной для встречного движения. Видеозапись не позволяет объективно и однозначно установить</w:t>
      </w:r>
      <w:r w:rsidRPr="00D45EC9">
        <w:t xml:space="preserve"> траекторию движения транспортного средства относительно линии разметки и, следовательно, не подтверждает событие вменяемого правонарушения. В приложенной к протоколу схеме отсутствует отображение факта пересечения транспортным средством сплошной линии раз</w:t>
      </w:r>
      <w:r w:rsidRPr="00D45EC9">
        <w:t>метки либо иного объективного подтверждения выезда автомобиля на полосу встречного движения, что позволяет сделать вывод, об отсутствии факта выезда на полосу встречного движения. При принятии решения просил учесть, что у Маннонова А.А. имеются двое несове</w:t>
      </w:r>
      <w:r w:rsidRPr="00D45EC9">
        <w:t>ршеннолетних детей, супруга в настоящее время не трудоустроена, а так же учесть то обстоятельство, что Маннонов А.А. зарегистрирован как «Самозанятый» (вид деятельности-водитель) и данный вид деятельности является единственным источником дохода для семьи М</w:t>
      </w:r>
      <w:r w:rsidRPr="00D45EC9">
        <w:t>аннонова А.А. Просит производство по делу об административном правонарушении, возбужденное в отношении Маннонова А.А., предусмотренное ч. 4 статьи 12.15 КоАП РФ, прекратить в связи с отсутствием состава административного правонарушения.</w:t>
      </w:r>
    </w:p>
    <w:p w:rsidR="006357BF" w:rsidRPr="00D45EC9" w:rsidP="004D16CB">
      <w:pPr>
        <w:widowControl w:val="0"/>
        <w:ind w:right="-2" w:firstLine="426"/>
        <w:jc w:val="both"/>
      </w:pPr>
      <w:r w:rsidRPr="00D45EC9">
        <w:t>Допрошенный при рас</w:t>
      </w:r>
      <w:r w:rsidRPr="00D45EC9">
        <w:t>смотрении дела об административном правонарушении в качестве свидетеля Долгов П.Г. пояснил, что он является инспектором ДПС</w:t>
      </w:r>
      <w:r w:rsidRPr="00D45EC9" w:rsidR="00D73D17">
        <w:t xml:space="preserve">, 22.08.2026 ими было замечено т/с </w:t>
      </w:r>
      <w:r w:rsidRPr="00D45EC9">
        <w:t>***</w:t>
      </w:r>
      <w:r w:rsidRPr="00D45EC9" w:rsidR="00D73D17">
        <w:t xml:space="preserve">, государственный регистрационный знак </w:t>
      </w:r>
      <w:r w:rsidRPr="00D45EC9">
        <w:t>***</w:t>
      </w:r>
      <w:r w:rsidRPr="00D45EC9" w:rsidR="00D73D17">
        <w:t xml:space="preserve">, которое на перекрестке ул.Жилая – ул.Ленина, напротив мкрн.10, стр.19, </w:t>
      </w:r>
      <w:r w:rsidRPr="00D45EC9" w:rsidR="004D16CB">
        <w:t>при выезде с пересечения проезжих частей, при повороте налево, совершило обгон</w:t>
      </w:r>
      <w:r w:rsidRPr="00D45EC9" w:rsidR="00D73D17">
        <w:t xml:space="preserve"> впереди движущегося транспортного средства, </w:t>
      </w:r>
      <w:r w:rsidRPr="00D45EC9" w:rsidR="004D16CB">
        <w:t xml:space="preserve">допустил выезд на полосу дороги, предназначенную для встречного движения. Впереди движущееся т/с двигалось по своей полосе, поворачивая налево, т/с под управлением Маннонова А.А. обогнало указанное т/с и, в этот момент на самом перекрестке т/с </w:t>
      </w:r>
      <w:r w:rsidRPr="00D45EC9">
        <w:t>***</w:t>
      </w:r>
      <w:r w:rsidRPr="00D45EC9" w:rsidR="004D16CB">
        <w:t xml:space="preserve">, государственный регистрационный знак </w:t>
      </w:r>
      <w:r w:rsidRPr="00D45EC9">
        <w:t>***</w:t>
      </w:r>
      <w:r w:rsidRPr="00D45EC9" w:rsidR="004D16CB">
        <w:t xml:space="preserve"> оказалось на полосе дороги, предназначенной для встречного движения</w:t>
      </w:r>
      <w:r w:rsidRPr="00D45EC9" w:rsidR="00DA7E0A">
        <w:t xml:space="preserve">. Учитывая траекторию </w:t>
      </w:r>
      <w:r w:rsidRPr="00D45EC9" w:rsidR="00DA7E0A">
        <w:t>движения</w:t>
      </w:r>
      <w:r w:rsidRPr="00D45EC9" w:rsidR="00DA7E0A">
        <w:t xml:space="preserve"> впереди движущегося т/с и т/с под управлением Маннонова А.А., а также габаритов транспортных средств, у него не было возможности двигаться по своей полосе, что также зафиксировано на видеозаписи.</w:t>
      </w:r>
    </w:p>
    <w:p w:rsidR="00860063" w:rsidRPr="00D45EC9" w:rsidP="00715978">
      <w:pPr>
        <w:ind w:firstLine="567"/>
        <w:jc w:val="both"/>
      </w:pPr>
      <w:r w:rsidRPr="00D45EC9">
        <w:t>Мировой</w:t>
      </w:r>
      <w:r w:rsidRPr="00D45EC9">
        <w:t xml:space="preserve"> судья, </w:t>
      </w:r>
      <w:r w:rsidRPr="00D45EC9" w:rsidR="00DA7E0A">
        <w:t xml:space="preserve">заслушав Долгова А.Г., </w:t>
      </w:r>
      <w:r w:rsidRPr="00D45EC9">
        <w:t xml:space="preserve">исследовав материалы дела, считает, что вина </w:t>
      </w:r>
      <w:r w:rsidRPr="00D45EC9" w:rsidR="004F0BC2">
        <w:t>Маннонова А.А.</w:t>
      </w:r>
      <w:r w:rsidRPr="00D45EC9">
        <w:t xml:space="preserve"> в совершении правонарушения полностью доказана и подтверждается следующими доказательствами:</w:t>
      </w:r>
    </w:p>
    <w:p w:rsidR="00860063" w:rsidRPr="00D45EC9" w:rsidP="00DA7E0A">
      <w:pPr>
        <w:ind w:firstLine="567"/>
        <w:jc w:val="both"/>
      </w:pPr>
      <w:r w:rsidRPr="00D45EC9">
        <w:rPr>
          <w:iCs/>
        </w:rPr>
        <w:t xml:space="preserve">-   протоколом 86 ХМ </w:t>
      </w:r>
      <w:r w:rsidRPr="00D45EC9" w:rsidR="00DA7E0A">
        <w:rPr>
          <w:iCs/>
        </w:rPr>
        <w:t>734122</w:t>
      </w:r>
      <w:r w:rsidRPr="00D45EC9">
        <w:rPr>
          <w:iCs/>
        </w:rPr>
        <w:t xml:space="preserve"> об административном правонарушении от </w:t>
      </w:r>
      <w:r w:rsidRPr="00D45EC9" w:rsidR="00DA7E0A">
        <w:rPr>
          <w:iCs/>
        </w:rPr>
        <w:t>22.08</w:t>
      </w:r>
      <w:r w:rsidRPr="00D45EC9" w:rsidR="005440D3">
        <w:rPr>
          <w:iCs/>
        </w:rPr>
        <w:t>.2026</w:t>
      </w:r>
      <w:r w:rsidRPr="00D45EC9">
        <w:rPr>
          <w:iCs/>
        </w:rPr>
        <w:t xml:space="preserve">, согласно которому </w:t>
      </w:r>
      <w:r w:rsidRPr="00D45EC9" w:rsidR="00DA7E0A">
        <w:t xml:space="preserve">22 августа 2026 года в 10 час. 46 мин. в г.Нефтеюганске на перекрестке ул.Жилая – ул.Ленина, напротив мкрн.10, стр.19, Маннонов А.А., управляя транспортным средством </w:t>
      </w:r>
      <w:r w:rsidRPr="00D45EC9">
        <w:t>***</w:t>
      </w:r>
      <w:r w:rsidRPr="00D45EC9" w:rsidR="00DA7E0A">
        <w:t xml:space="preserve">, государственный регистрационный знак </w:t>
      </w:r>
      <w:r w:rsidRPr="00D45EC9">
        <w:t>***</w:t>
      </w:r>
      <w:r w:rsidRPr="00D45EC9" w:rsidR="00DA7E0A">
        <w:t>, при выезде с пересечения проезжих частей, при повороте налево, совершив обгон впереди движущегося транспортного средства, допустил выезд на полосу дороги, предназначенную для встречного движения, чем нарушил п. 8.6 ПДД РФ</w:t>
      </w:r>
      <w:r w:rsidRPr="00D45EC9" w:rsidR="00715978">
        <w:t>.</w:t>
      </w:r>
      <w:r w:rsidRPr="00D45EC9">
        <w:t xml:space="preserve"> При составлении протокола </w:t>
      </w:r>
      <w:r w:rsidRPr="00D45EC9" w:rsidR="004F0BC2">
        <w:t>Маннонову А.А.</w:t>
      </w:r>
      <w:r w:rsidRPr="00D45EC9">
        <w:t xml:space="preserve"> бы</w:t>
      </w:r>
      <w:r w:rsidRPr="00D45EC9">
        <w:rPr>
          <w:bCs/>
        </w:rPr>
        <w:t xml:space="preserve">ли </w:t>
      </w:r>
      <w:r w:rsidRPr="00D45EC9">
        <w:t xml:space="preserve">разъяснены положения ст. 51 Конституции Российской Федерации, </w:t>
      </w:r>
      <w:r w:rsidRPr="00D45EC9" w:rsidR="00DA7E0A">
        <w:t xml:space="preserve">ст.25.1 КоАП РФ, </w:t>
      </w:r>
      <w:r w:rsidRPr="00D45EC9">
        <w:t>копия протокола вручена, о чем он лично расписался в с</w:t>
      </w:r>
      <w:r w:rsidRPr="00D45EC9" w:rsidR="00F5761D">
        <w:t>оответствующих графах протокола</w:t>
      </w:r>
      <w:r w:rsidRPr="00D45EC9" w:rsidR="00DA7E0A">
        <w:t>. в протокол внесены изменения в присутствии Маннонова А.А., о чем имеется отметка в протоколе, а также подпись Маннонова А.А, Кроме того, в протокол внесены изменения в отсутствие Маннонова А.А., извещенного о времени и месте внесения изменений в протокол</w:t>
      </w:r>
      <w:r w:rsidRPr="00D45EC9">
        <w:t xml:space="preserve">; </w:t>
      </w:r>
    </w:p>
    <w:p w:rsidR="00644835" w:rsidRPr="00D45EC9" w:rsidP="005440D3">
      <w:pPr>
        <w:ind w:firstLine="567"/>
        <w:jc w:val="both"/>
      </w:pPr>
      <w:r w:rsidRPr="00D45EC9">
        <w:t xml:space="preserve">- схемой </w:t>
      </w:r>
      <w:r w:rsidRPr="00D45EC9" w:rsidR="005440D3">
        <w:t xml:space="preserve">места </w:t>
      </w:r>
      <w:r w:rsidRPr="00D45EC9" w:rsidR="00DA7E0A">
        <w:t>совершения административного правонарушения от 22.08.2026</w:t>
      </w:r>
      <w:r w:rsidRPr="00D45EC9" w:rsidR="005440D3">
        <w:t xml:space="preserve">, </w:t>
      </w:r>
      <w:r w:rsidRPr="00D45EC9" w:rsidR="00F5761D">
        <w:t>согласно которой т/с средство</w:t>
      </w:r>
      <w:r w:rsidRPr="00D45EC9">
        <w:t xml:space="preserve"> </w:t>
      </w:r>
      <w:r w:rsidRPr="00D45EC9" w:rsidR="00DA7E0A">
        <w:t>Тойота Королла, государственный регистрационный знак А520ТВ186</w:t>
      </w:r>
      <w:r w:rsidRPr="00D45EC9">
        <w:t xml:space="preserve">, при </w:t>
      </w:r>
      <w:r w:rsidRPr="00D45EC9">
        <w:t>повороте налево</w:t>
      </w:r>
      <w:r w:rsidRPr="00D45EC9" w:rsidR="00F5761D">
        <w:t xml:space="preserve">, </w:t>
      </w:r>
      <w:r w:rsidRPr="00D45EC9">
        <w:t>при выезде из пересечения проезжих частей дороги, допустил выезд на полос</w:t>
      </w:r>
      <w:r w:rsidRPr="00D45EC9" w:rsidR="00F5761D">
        <w:t>у</w:t>
      </w:r>
      <w:r w:rsidRPr="00D45EC9">
        <w:t xml:space="preserve"> дороги, предназначенную для встречного движ</w:t>
      </w:r>
      <w:r w:rsidRPr="00D45EC9">
        <w:t>ения</w:t>
      </w:r>
      <w:r w:rsidRPr="00D45EC9" w:rsidR="005440D3">
        <w:t xml:space="preserve">. </w:t>
      </w:r>
      <w:r w:rsidRPr="00D45EC9" w:rsidR="004F0BC2">
        <w:t>Маннонов А.А.</w:t>
      </w:r>
      <w:r w:rsidRPr="00D45EC9" w:rsidR="005440D3">
        <w:t xml:space="preserve"> со схемой </w:t>
      </w:r>
      <w:r w:rsidRPr="00D45EC9" w:rsidR="00DA7E0A">
        <w:t xml:space="preserve">ознакомлен, </w:t>
      </w:r>
      <w:r w:rsidRPr="00D45EC9" w:rsidR="005440D3">
        <w:t>согласен</w:t>
      </w:r>
      <w:r w:rsidRPr="00D45EC9">
        <w:t>;</w:t>
      </w:r>
    </w:p>
    <w:p w:rsidR="0009340C" w:rsidRPr="00D45EC9" w:rsidP="00860063">
      <w:pPr>
        <w:ind w:firstLine="567"/>
        <w:jc w:val="both"/>
      </w:pPr>
      <w:r w:rsidRPr="00D45EC9">
        <w:t>- проектом организации дорожного движения и обустройства ул.</w:t>
      </w:r>
      <w:r w:rsidRPr="00D45EC9" w:rsidR="00DA7E0A">
        <w:t>Жилая</w:t>
      </w:r>
      <w:r w:rsidRPr="00D45EC9">
        <w:t xml:space="preserve"> (км 0.000 </w:t>
      </w:r>
      <w:r w:rsidRPr="00D45EC9">
        <w:t>–  км</w:t>
      </w:r>
      <w:r w:rsidRPr="00D45EC9">
        <w:t xml:space="preserve"> </w:t>
      </w:r>
      <w:r w:rsidRPr="00D45EC9" w:rsidR="00DA7E0A">
        <w:t>3.388</w:t>
      </w:r>
      <w:r w:rsidRPr="00D45EC9">
        <w:t>);</w:t>
      </w:r>
    </w:p>
    <w:p w:rsidR="00860063" w:rsidRPr="00D45EC9" w:rsidP="00860063">
      <w:pPr>
        <w:ind w:firstLine="567"/>
        <w:jc w:val="both"/>
      </w:pPr>
      <w:r w:rsidRPr="00D45EC9">
        <w:t xml:space="preserve">- карточкой операции с ВУ, согласно которой срок действия водительского удостоверения на имя </w:t>
      </w:r>
      <w:r w:rsidRPr="00D45EC9" w:rsidR="004F0BC2">
        <w:t>Маннонова А.А.</w:t>
      </w:r>
      <w:r w:rsidRPr="00D45EC9" w:rsidR="0009340C">
        <w:t xml:space="preserve"> до </w:t>
      </w:r>
      <w:r w:rsidRPr="00D45EC9" w:rsidR="00DA7E0A">
        <w:t>26.10.2032</w:t>
      </w:r>
      <w:r w:rsidRPr="00D45EC9">
        <w:t>;</w:t>
      </w:r>
    </w:p>
    <w:p w:rsidR="00860063" w:rsidRPr="00D45EC9" w:rsidP="00860063">
      <w:pPr>
        <w:ind w:firstLine="567"/>
        <w:jc w:val="both"/>
      </w:pPr>
      <w:r w:rsidRPr="00D45EC9">
        <w:t xml:space="preserve">- реестром </w:t>
      </w:r>
      <w:r w:rsidRPr="00D45EC9" w:rsidR="00644835">
        <w:t>административных правонарушений;</w:t>
      </w:r>
    </w:p>
    <w:p w:rsidR="00644835" w:rsidRPr="00D45EC9" w:rsidP="00860063">
      <w:pPr>
        <w:ind w:firstLine="567"/>
        <w:jc w:val="both"/>
      </w:pPr>
      <w:r w:rsidRPr="00D45EC9">
        <w:t xml:space="preserve">- </w:t>
      </w:r>
      <w:r w:rsidRPr="00D45EC9" w:rsidR="00681894">
        <w:t xml:space="preserve">видеозаписью, из которой следует, </w:t>
      </w:r>
      <w:r w:rsidRPr="00D45EC9" w:rsidR="00681894">
        <w:t>что</w:t>
      </w:r>
      <w:r w:rsidRPr="00D45EC9" w:rsidR="00681894">
        <w:t xml:space="preserve"> а/м </w:t>
      </w:r>
      <w:r w:rsidRPr="00D45EC9" w:rsidR="00DA7E0A">
        <w:t xml:space="preserve">Тойота Королла, </w:t>
      </w:r>
      <w:r w:rsidRPr="00D45EC9" w:rsidR="00C331ED">
        <w:t xml:space="preserve">при выезде с пересечения проезжих частей, при повороте налево, </w:t>
      </w:r>
      <w:r w:rsidRPr="00D45EC9" w:rsidR="00DA7E0A">
        <w:t>совершил</w:t>
      </w:r>
      <w:r w:rsidRPr="00D45EC9" w:rsidR="00E36DEE">
        <w:t>о</w:t>
      </w:r>
      <w:r w:rsidRPr="00D45EC9" w:rsidR="00DA7E0A">
        <w:t xml:space="preserve"> обгон впереди движущегося транспортного средства и, </w:t>
      </w:r>
      <w:r w:rsidRPr="00D45EC9" w:rsidR="00C331ED">
        <w:t>допустил выезд на полосу дороги, предназначенную для встречного движения</w:t>
      </w:r>
      <w:r w:rsidRPr="00D45EC9" w:rsidR="00681894">
        <w:t>.</w:t>
      </w:r>
      <w:r w:rsidRPr="00D45EC9" w:rsidR="00C331ED">
        <w:t xml:space="preserve"> </w:t>
      </w:r>
    </w:p>
    <w:p w:rsidR="000F0904" w:rsidRPr="00D45EC9" w:rsidP="00860063">
      <w:pPr>
        <w:ind w:firstLine="567"/>
        <w:jc w:val="both"/>
      </w:pPr>
      <w:r w:rsidRPr="00D45EC9">
        <w:t>Также при рассмотрении дела исследованы:</w:t>
      </w:r>
    </w:p>
    <w:p w:rsidR="000F0904" w:rsidRPr="00D45EC9" w:rsidP="000F0904">
      <w:pPr>
        <w:ind w:firstLine="567"/>
        <w:jc w:val="both"/>
      </w:pPr>
      <w:r w:rsidRPr="00D45EC9">
        <w:t>- копия свидетельства о заключении брака; копии свидетельств о рождении Маннонов</w:t>
      </w:r>
      <w:r w:rsidRPr="00D45EC9" w:rsidR="00E36DEE">
        <w:t>ой</w:t>
      </w:r>
      <w:r w:rsidRPr="00D45EC9">
        <w:t xml:space="preserve"> М.А., 23.08.2016 рождения, Маннонова</w:t>
      </w:r>
      <w:r w:rsidRPr="00D45EC9">
        <w:t xml:space="preserve"> А.А., 13.11.2013 рождения; сведениями о том, что видом деятельности Маннонова А.А. является – водитель.</w:t>
      </w:r>
    </w:p>
    <w:p w:rsidR="00860063" w:rsidRPr="00D45EC9" w:rsidP="00860063">
      <w:pPr>
        <w:jc w:val="both"/>
      </w:pPr>
      <w:r w:rsidRPr="00D45EC9">
        <w:t xml:space="preserve">         В соответствии с частью 4 статьи 12.15 Кодекса Российской Федерации об административных правонарушениях, административным правонарушением приз</w:t>
      </w:r>
      <w:r w:rsidRPr="00D45EC9">
        <w:t>нается выезд в нарушение Правил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частью 3 указанной статьи.</w:t>
      </w:r>
    </w:p>
    <w:p w:rsidR="00860063" w:rsidRPr="00D45EC9" w:rsidP="00860063">
      <w:pPr>
        <w:jc w:val="both"/>
      </w:pPr>
      <w:r w:rsidRPr="00D45EC9">
        <w:t xml:space="preserve">       </w:t>
      </w:r>
      <w:r w:rsidRPr="00D45EC9">
        <w:tab/>
        <w:t>По части 4 статьи 12.15 Кодекс</w:t>
      </w:r>
      <w:r w:rsidRPr="00D45EC9">
        <w:t>а Российской Федерации об административных правонарушениях следует квалифицировать прямо запрещенные Правилами дорожного движения действия, которые связаны с выездом на сторону проезжей части дороги, предназначенную для встречного движения.</w:t>
      </w:r>
    </w:p>
    <w:p w:rsidR="00860063" w:rsidRPr="00D45EC9" w:rsidP="00860063">
      <w:pPr>
        <w:widowControl w:val="0"/>
        <w:autoSpaceDE w:val="0"/>
        <w:autoSpaceDN w:val="0"/>
        <w:adjustRightInd w:val="0"/>
        <w:ind w:firstLine="709"/>
        <w:jc w:val="both"/>
      </w:pPr>
      <w:r w:rsidRPr="00D45EC9">
        <w:t>Согласно п. 1.3</w:t>
      </w:r>
      <w:r w:rsidRPr="00D45EC9">
        <w:t xml:space="preserve"> ПДД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</w:t>
      </w:r>
      <w:r w:rsidRPr="00D45EC9">
        <w:t>е движение установленными сигналами.</w:t>
      </w:r>
    </w:p>
    <w:p w:rsidR="00860063" w:rsidRPr="00D45EC9" w:rsidP="00860063">
      <w:pPr>
        <w:jc w:val="both"/>
      </w:pPr>
      <w:r w:rsidRPr="00D45EC9">
        <w:t xml:space="preserve">        Согласно п. 8.6 ПДД РФ, </w:t>
      </w:r>
      <w:r w:rsidRPr="00D45EC9">
        <w:rPr>
          <w:shd w:val="clear" w:color="auto" w:fill="FFFFFF"/>
        </w:rPr>
        <w:t>поворот должен осуществляться таким образом, чтобы при выезде с пересечения проезжих частей транспортное средство не оказалось на стороне встречного движения.</w:t>
      </w:r>
    </w:p>
    <w:p w:rsidR="00860063" w:rsidRPr="00D45EC9" w:rsidP="00860063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D45EC9">
        <w:t>Из разъяснений, содержащихся</w:t>
      </w:r>
      <w:r w:rsidRPr="00D45EC9">
        <w:t xml:space="preserve"> в п.15 П</w:t>
      </w:r>
      <w:r w:rsidRPr="00D45EC9">
        <w:rPr>
          <w:shd w:val="clear" w:color="auto" w:fill="FFFFFF"/>
        </w:rPr>
        <w:t>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</w:t>
      </w:r>
      <w:r w:rsidRPr="00D45EC9">
        <w:rPr>
          <w:shd w:val="clear" w:color="auto" w:fill="FFFFFF"/>
        </w:rPr>
        <w:t xml:space="preserve">вных правонарушениях", следует, что </w:t>
      </w:r>
      <w:r w:rsidRPr="00D45EC9">
        <w:t>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</w:t>
      </w:r>
      <w:r w:rsidRPr="00D45EC9">
        <w:t>ключением случаев объезда препятствия (</w:t>
      </w:r>
      <w:hyperlink r:id="rId6" w:anchor="/document/1305770/entry/100012" w:history="1">
        <w:r w:rsidRPr="00D45EC9">
          <w:rPr>
            <w:rStyle w:val="Hyperlink"/>
            <w:color w:val="auto"/>
            <w:u w:val="none"/>
          </w:rPr>
          <w:t>пункт 1.2</w:t>
        </w:r>
      </w:hyperlink>
      <w:r w:rsidRPr="00D45EC9">
        <w:t> ПДД РФ), которые квалифицируются по </w:t>
      </w:r>
      <w:hyperlink r:id="rId6" w:anchor="/document/12125267/entry/121503" w:history="1">
        <w:r w:rsidRPr="00D45EC9">
          <w:rPr>
            <w:rStyle w:val="Hyperlink"/>
            <w:color w:val="auto"/>
            <w:u w:val="none"/>
          </w:rPr>
          <w:t>ча</w:t>
        </w:r>
        <w:r w:rsidRPr="00D45EC9">
          <w:rPr>
            <w:rStyle w:val="Hyperlink"/>
            <w:color w:val="auto"/>
            <w:u w:val="none"/>
          </w:rPr>
          <w:t>сти 3</w:t>
        </w:r>
      </w:hyperlink>
      <w:r w:rsidRPr="00D45EC9">
        <w:t> данной статьи), подлежат квалификации по </w:t>
      </w:r>
      <w:hyperlink r:id="rId6" w:anchor="/document/12125267/entry/121504" w:history="1">
        <w:r w:rsidRPr="00D45EC9">
          <w:rPr>
            <w:rStyle w:val="Hyperlink"/>
            <w:color w:val="auto"/>
            <w:u w:val="none"/>
          </w:rPr>
          <w:t>части 4 статьи 12.15</w:t>
        </w:r>
      </w:hyperlink>
      <w:r w:rsidRPr="00D45EC9">
        <w:t> КоАП РФ. Непосредственно такие требования </w:t>
      </w:r>
      <w:hyperlink r:id="rId6" w:anchor="/document/1305770/entry/1000" w:history="1">
        <w:r w:rsidRPr="00D45EC9">
          <w:rPr>
            <w:rStyle w:val="Hyperlink"/>
            <w:color w:val="auto"/>
            <w:u w:val="none"/>
          </w:rPr>
          <w:t>ПДД</w:t>
        </w:r>
      </w:hyperlink>
      <w:r w:rsidRPr="00D45EC9">
        <w:t> РФ установлены, в частности, в следующих случаях:</w:t>
      </w:r>
      <w:r w:rsidRPr="00D45EC9">
        <w:rPr>
          <w:shd w:val="clear" w:color="auto" w:fill="FFFFFF"/>
        </w:rPr>
        <w:t xml:space="preserve"> поворот должен осуществляться таким образом, чтобы при выезде с пересечения проезжих частей транспортное средство не оказалось на стороне встречного движения (</w:t>
      </w:r>
      <w:hyperlink r:id="rId6" w:anchor="/document/1305770/entry/86" w:history="1">
        <w:r w:rsidRPr="00D45EC9">
          <w:rPr>
            <w:rStyle w:val="Hyperlink"/>
            <w:color w:val="auto"/>
            <w:u w:val="none"/>
            <w:shd w:val="clear" w:color="auto" w:fill="FFFFFF"/>
          </w:rPr>
          <w:t>пункт 8.6</w:t>
        </w:r>
      </w:hyperlink>
      <w:r w:rsidRPr="00D45EC9">
        <w:rPr>
          <w:shd w:val="clear" w:color="auto" w:fill="FFFFFF"/>
        </w:rPr>
        <w:t> ПДД РФ).</w:t>
      </w:r>
    </w:p>
    <w:p w:rsidR="00860063" w:rsidRPr="00D45EC9" w:rsidP="00860063">
      <w:pPr>
        <w:ind w:firstLine="708"/>
        <w:jc w:val="both"/>
      </w:pPr>
      <w:r w:rsidRPr="00D45EC9">
        <w:t>По смыслу закона, 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</w:t>
      </w:r>
      <w:r w:rsidRPr="00D45EC9">
        <w:t>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чем, ответственности за данное деяние, исходя из содержания частей 4,5 статьи 12.15 Кодекса Ро</w:t>
      </w:r>
      <w:r w:rsidRPr="00D45EC9">
        <w:t>ссийской Федерации об административных правонарушениях во взаимосвязи с его статьями 2.1 и 2.2, подлежат лица, совершившие соответствующее деяние как умышленно, так и по неосторожности.</w:t>
      </w:r>
    </w:p>
    <w:p w:rsidR="00860063" w:rsidRPr="00D45EC9" w:rsidP="00860063">
      <w:pPr>
        <w:ind w:firstLine="567"/>
        <w:jc w:val="both"/>
      </w:pPr>
      <w:r w:rsidRPr="00D45EC9">
        <w:t>Протокол об административном правонарушении составлен уполномоченным д</w:t>
      </w:r>
      <w:r w:rsidRPr="00D45EC9">
        <w:t xml:space="preserve">олжностным лицом, его содержание и оформление соответствует требованиям </w:t>
      </w:r>
      <w:hyperlink r:id="rId7" w:anchor="/document/12125267/entry/282" w:history="1">
        <w:r w:rsidRPr="00D45EC9">
          <w:rPr>
            <w:rStyle w:val="Hyperlink"/>
            <w:color w:val="auto"/>
            <w:u w:val="none"/>
          </w:rPr>
          <w:t>ст.28.2</w:t>
        </w:r>
      </w:hyperlink>
      <w:r w:rsidRPr="00D45EC9">
        <w:t xml:space="preserve"> КоАП РФ, все сведения, необходимые для правильного разрешения дела в протоколе отражены и каких-</w:t>
      </w:r>
      <w:r w:rsidRPr="00D45EC9">
        <w:t>либо на</w:t>
      </w:r>
      <w:r w:rsidRPr="00D45EC9">
        <w:t xml:space="preserve">рушений со стороны инспектора ДПС, при осуществлении производства по делу в отношении </w:t>
      </w:r>
      <w:r w:rsidRPr="00D45EC9" w:rsidR="004F0BC2">
        <w:t>Маннонова А.А.</w:t>
      </w:r>
      <w:r w:rsidRPr="00D45EC9">
        <w:t xml:space="preserve"> не установлено. </w:t>
      </w:r>
    </w:p>
    <w:p w:rsidR="00860063" w:rsidRPr="00D45EC9" w:rsidP="00860063">
      <w:pPr>
        <w:ind w:firstLine="567"/>
        <w:jc w:val="both"/>
      </w:pPr>
      <w:r w:rsidRPr="00D45EC9">
        <w:t xml:space="preserve">Собранные по делу доказательства получены в соответствии с требованиями </w:t>
      </w:r>
      <w:hyperlink r:id="rId7" w:anchor="/document/12125267/entry/262" w:history="1">
        <w:r w:rsidRPr="00D45EC9">
          <w:rPr>
            <w:rStyle w:val="Hyperlink"/>
            <w:color w:val="auto"/>
            <w:u w:val="none"/>
          </w:rPr>
          <w:t>ст. 26.2</w:t>
        </w:r>
      </w:hyperlink>
      <w:r w:rsidRPr="00D45EC9">
        <w:t xml:space="preserve"> КоАП РФ, последовательны, непротиворечивы, согласуются между собой и мировым судьей признаны достоверными относительно события административного правонарушения, допустимыми и достаточными.</w:t>
      </w:r>
    </w:p>
    <w:p w:rsidR="007A247E" w:rsidRPr="00D45EC9" w:rsidP="007A247E">
      <w:pPr>
        <w:ind w:firstLine="567"/>
        <w:jc w:val="both"/>
      </w:pPr>
      <w:r w:rsidRPr="00D45EC9">
        <w:t>Довод защитника Маннонова А.А. – Байсаидова</w:t>
      </w:r>
      <w:r w:rsidRPr="00D45EC9">
        <w:t xml:space="preserve"> Д.Б., отраженный в позиции по делу о том, что материалы дела не содержат достаточных и достоверных доказательств, подтверждающих факт выезда Маннонова А.А. на полосу, предназначенную для встречного движения. Приобщённая к материалам дела видеозапись не фи</w:t>
      </w:r>
      <w:r w:rsidRPr="00D45EC9">
        <w:t>ксирует момент пересечения транспортным средством под управлением Маннонова А.А. линии разметки, разделяющей полосы встречных направлений, равно как и сам факт нахождения автомобиля на стороне дороги, предназначенной для встречного движения. Видеозапись не</w:t>
      </w:r>
      <w:r w:rsidRPr="00D45EC9">
        <w:t xml:space="preserve"> позволяет объективно и однозначно установить траекторию движения транспортного средства относительно линии разметки и, следовательно, не подтверждает событие вменяемого правонарушения. В приложенной к протоколу схеме отсутствует отображение факта пересече</w:t>
      </w:r>
      <w:r w:rsidRPr="00D45EC9">
        <w:t>ния транспортным средством сплошной линии разметки либо иного объективного подтверждения выезда автомобиля на полосу встречного движения, мировой судья считает не состоятельным ввиду следующего.</w:t>
      </w:r>
    </w:p>
    <w:p w:rsidR="007A247E" w:rsidRPr="00D45EC9" w:rsidP="007A247E">
      <w:pPr>
        <w:ind w:firstLine="567"/>
        <w:jc w:val="both"/>
      </w:pPr>
      <w:r w:rsidRPr="00D45EC9">
        <w:rPr>
          <w:shd w:val="clear" w:color="auto" w:fill="FFFFFF"/>
        </w:rPr>
        <w:t>Из видеозаписи, исследованной при рассмотрении дела об админи</w:t>
      </w:r>
      <w:r w:rsidRPr="00D45EC9">
        <w:rPr>
          <w:shd w:val="clear" w:color="auto" w:fill="FFFFFF"/>
        </w:rPr>
        <w:t>стративном правонарушении, схемы места совершения административного правонарушения, следует, что при осуществлении Маннановым А.А.. маневра поворота на перекрестке, образованном пересечениями проезжих частей, обгоняя впереди движущееся транспортное средств</w:t>
      </w:r>
      <w:r w:rsidRPr="00D45EC9">
        <w:rPr>
          <w:shd w:val="clear" w:color="auto" w:fill="FFFFFF"/>
        </w:rPr>
        <w:t xml:space="preserve">о, транспортное средство под управлением Маннонова А.А. оказалось на стороне дороги, предназначенной для встречного движения, что является нарушением требований </w:t>
      </w:r>
      <w:hyperlink r:id="rId8" w:anchor="/document/1305770/entry/86" w:history="1">
        <w:r w:rsidRPr="00D45EC9">
          <w:rPr>
            <w:rStyle w:val="Hyperlink"/>
            <w:color w:val="auto"/>
            <w:u w:val="none"/>
            <w:shd w:val="clear" w:color="auto" w:fill="FFFFFF"/>
          </w:rPr>
          <w:t>пункта 8.6</w:t>
        </w:r>
      </w:hyperlink>
      <w:r w:rsidRPr="00D45EC9">
        <w:rPr>
          <w:shd w:val="clear" w:color="auto" w:fill="FFFFFF"/>
        </w:rPr>
        <w:t xml:space="preserve"> Правил д</w:t>
      </w:r>
      <w:r w:rsidRPr="00D45EC9">
        <w:rPr>
          <w:shd w:val="clear" w:color="auto" w:fill="FFFFFF"/>
        </w:rPr>
        <w:t>орожного движения, в соответствии с которым поворот должен осуществляться таким образом, чтобы при выезде с пересечения проезжих частей транспортное средство не оказалось на стороне встречного движения.</w:t>
      </w:r>
    </w:p>
    <w:p w:rsidR="007A247E" w:rsidRPr="00D45EC9" w:rsidP="007A247E">
      <w:pPr>
        <w:widowControl w:val="0"/>
        <w:ind w:right="-2" w:firstLine="426"/>
        <w:jc w:val="both"/>
      </w:pPr>
      <w:r w:rsidRPr="00D45EC9">
        <w:t>Допрошенный при рассмотрении дела об административном</w:t>
      </w:r>
      <w:r w:rsidRPr="00D45EC9">
        <w:t xml:space="preserve"> правонарушении в качестве свидетеля Долгов П.Г. пояснил, что 22.08.2026 ими было замечено т/с ***</w:t>
      </w:r>
      <w:r w:rsidRPr="00D45EC9">
        <w:t>, государственный регистрационный знак ***</w:t>
      </w:r>
      <w:r w:rsidRPr="00D45EC9">
        <w:t>, которое на перекрестке ул.Жилая – ул.Ленина, напротив мкрн.10, стр.19, при выезде с пересечения п</w:t>
      </w:r>
      <w:r w:rsidRPr="00D45EC9">
        <w:t>роезжих частей, при повороте налево, совершило обгон впереди движущегося транспортного средства, допустил выезд на полосу дороги, предназначенную для встречного движения. Впереди движущееся т/с двигалось по своей полосе, поворачивая налево, т/с под управле</w:t>
      </w:r>
      <w:r w:rsidRPr="00D45EC9">
        <w:t>нием Маннонова А.А. обогнало указанное т/с и, в этот момент на самом перекрестке т/с ***</w:t>
      </w:r>
      <w:r w:rsidRPr="00D45EC9">
        <w:t>, государственный регистрационный знак ***</w:t>
      </w:r>
      <w:r w:rsidRPr="00D45EC9">
        <w:t xml:space="preserve"> оказалось на полосе дороги, предназначенной для встречного движения. Учитывая траекторию </w:t>
      </w:r>
      <w:r w:rsidRPr="00D45EC9">
        <w:t>движения</w:t>
      </w:r>
      <w:r w:rsidRPr="00D45EC9">
        <w:t xml:space="preserve"> впереди дв</w:t>
      </w:r>
      <w:r w:rsidRPr="00D45EC9">
        <w:t>ижущегося т/с и т/с под управлением Маннонова А.А., а также габаритов транспортных средств, у него не было возможности двигаться по своей полосе, что также зафиксировано на видеозаписи.</w:t>
      </w:r>
    </w:p>
    <w:p w:rsidR="000F0904" w:rsidRPr="00D45EC9" w:rsidP="000F0904">
      <w:pPr>
        <w:widowControl w:val="0"/>
        <w:ind w:right="-2" w:firstLine="426"/>
        <w:jc w:val="both"/>
      </w:pPr>
      <w:r w:rsidRPr="00D45EC9">
        <w:t>Кроме того, п</w:t>
      </w:r>
      <w:r w:rsidRPr="00D45EC9">
        <w:t xml:space="preserve">ри составлении схемы места совершения административного правонарушения, Маннонов А.А. указал – со схемой согласен, </w:t>
      </w:r>
      <w:r w:rsidRPr="00D45EC9">
        <w:rPr>
          <w:shd w:val="clear" w:color="auto" w:fill="FFFFFF"/>
        </w:rPr>
        <w:t>на иную дорожную обстановку, на недостоверность схемы правонарушения не ссылался.</w:t>
      </w:r>
    </w:p>
    <w:p w:rsidR="000F0904" w:rsidRPr="00D45EC9" w:rsidP="007A247E">
      <w:pPr>
        <w:widowControl w:val="0"/>
        <w:ind w:right="-2" w:firstLine="426"/>
        <w:jc w:val="both"/>
      </w:pPr>
      <w:r w:rsidRPr="00D45EC9">
        <w:rPr>
          <w:shd w:val="clear" w:color="auto" w:fill="FFFFFF"/>
        </w:rPr>
        <w:t>Допущенное Манноновым А.А.  нарушение требований законодате</w:t>
      </w:r>
      <w:r w:rsidRPr="00D45EC9">
        <w:rPr>
          <w:shd w:val="clear" w:color="auto" w:fill="FFFFFF"/>
        </w:rPr>
        <w:t xml:space="preserve">льства в области обеспечения безопасности дорожного движения выявлено сотрудником Госавтоинспекции визуально, что соответствует положениям </w:t>
      </w:r>
      <w:hyperlink r:id="rId8" w:anchor="/document/12125267/entry/281011" w:history="1">
        <w:r w:rsidRPr="00D45EC9">
          <w:rPr>
            <w:rStyle w:val="Hyperlink"/>
            <w:color w:val="auto"/>
            <w:u w:val="none"/>
            <w:shd w:val="clear" w:color="auto" w:fill="FFFFFF"/>
          </w:rPr>
          <w:t>пункта 1 части 1 статьи 28.1</w:t>
        </w:r>
      </w:hyperlink>
      <w:r w:rsidRPr="00D45EC9">
        <w:rPr>
          <w:shd w:val="clear" w:color="auto" w:fill="FFFFFF"/>
        </w:rPr>
        <w:t xml:space="preserve"> Кодекса</w:t>
      </w:r>
      <w:r w:rsidRPr="00D45EC9">
        <w:rPr>
          <w:shd w:val="clear" w:color="auto" w:fill="FFFFFF"/>
        </w:rPr>
        <w:t xml:space="preserve"> Российской Федерации об административных правонарушениях и </w:t>
      </w:r>
      <w:hyperlink r:id="rId8" w:anchor="/document/407122554/entry/1028" w:history="1">
        <w:r w:rsidRPr="00D45EC9">
          <w:rPr>
            <w:rStyle w:val="Hyperlink"/>
            <w:color w:val="auto"/>
            <w:u w:val="none"/>
            <w:shd w:val="clear" w:color="auto" w:fill="FFFFFF"/>
          </w:rPr>
          <w:t>пункту 28</w:t>
        </w:r>
      </w:hyperlink>
      <w:r w:rsidRPr="00D45EC9">
        <w:rPr>
          <w:shd w:val="clear" w:color="auto" w:fill="FFFFFF"/>
        </w:rPr>
        <w:t xml:space="preserve"> Порядка осуществления надзора за соблюдением участниками дорожного движения требований законодательства Ро</w:t>
      </w:r>
      <w:r w:rsidRPr="00D45EC9">
        <w:rPr>
          <w:shd w:val="clear" w:color="auto" w:fill="FFFFFF"/>
        </w:rPr>
        <w:t xml:space="preserve">ссийской Федерации о безопасности дорожного движения, утвержденного </w:t>
      </w:r>
      <w:hyperlink r:id="rId8" w:anchor="/document/407122554/entry/0" w:history="1">
        <w:r w:rsidRPr="00D45EC9">
          <w:rPr>
            <w:rStyle w:val="Hyperlink"/>
            <w:color w:val="auto"/>
            <w:u w:val="none"/>
            <w:shd w:val="clear" w:color="auto" w:fill="FFFFFF"/>
          </w:rPr>
          <w:t>Приказом</w:t>
        </w:r>
      </w:hyperlink>
      <w:r w:rsidRPr="00D45EC9">
        <w:rPr>
          <w:shd w:val="clear" w:color="auto" w:fill="FFFFFF"/>
        </w:rPr>
        <w:t xml:space="preserve"> Министерства внутренних дел Российской Федерации от 02 мая 2024 года N 264.</w:t>
      </w:r>
    </w:p>
    <w:p w:rsidR="00860063" w:rsidRPr="00D45EC9" w:rsidP="00860063">
      <w:pPr>
        <w:jc w:val="both"/>
      </w:pPr>
      <w:r w:rsidRPr="00D45EC9">
        <w:rPr>
          <w:iCs/>
        </w:rPr>
        <w:t xml:space="preserve">         Действия </w:t>
      </w:r>
      <w:r w:rsidRPr="00D45EC9" w:rsidR="004F0BC2">
        <w:t>Маннонова А.А.</w:t>
      </w:r>
      <w:r w:rsidRPr="00D45EC9" w:rsidR="0009340C">
        <w:t xml:space="preserve"> </w:t>
      </w:r>
      <w:r w:rsidRPr="00D45EC9">
        <w:rPr>
          <w:iCs/>
        </w:rPr>
        <w:t xml:space="preserve">суд квалифицирует по ч. 4 ст. 12.15 </w:t>
      </w:r>
      <w:r w:rsidRPr="00D45EC9">
        <w:t>Кодекса Российской Федерации об административных правонарушениях</w:t>
      </w:r>
      <w:r w:rsidRPr="00D45EC9">
        <w:rPr>
          <w:iCs/>
        </w:rPr>
        <w:t xml:space="preserve"> как выезд в нарушение Правил дорожного движения на сторону дороги, предназначенную для встречного движения, за исключением случаев, предусмотренных </w:t>
      </w:r>
      <w:r w:rsidRPr="00D45EC9">
        <w:rPr>
          <w:iCs/>
        </w:rPr>
        <w:t xml:space="preserve">ч. 3 ст. 12.15 </w:t>
      </w:r>
      <w:r w:rsidRPr="00D45EC9">
        <w:t>Кодекса Российской Федерации об административных правонарушениях</w:t>
      </w:r>
      <w:r w:rsidRPr="00D45EC9">
        <w:rPr>
          <w:iCs/>
        </w:rPr>
        <w:t xml:space="preserve">. </w:t>
      </w:r>
    </w:p>
    <w:p w:rsidR="00625CA1" w:rsidRPr="00D45EC9" w:rsidP="0009340C">
      <w:pPr>
        <w:jc w:val="both"/>
      </w:pPr>
      <w:r w:rsidRPr="00D45EC9">
        <w:rPr>
          <w:iCs/>
        </w:rPr>
        <w:t xml:space="preserve"> </w:t>
      </w:r>
      <w:r w:rsidRPr="00D45EC9">
        <w:rPr>
          <w:iCs/>
        </w:rPr>
        <w:tab/>
        <w:t xml:space="preserve">Обстоятельств, </w:t>
      </w:r>
      <w:r w:rsidRPr="00D45EC9" w:rsidR="0009340C">
        <w:rPr>
          <w:iCs/>
        </w:rPr>
        <w:t xml:space="preserve">смягчающих, </w:t>
      </w:r>
      <w:r w:rsidRPr="00D45EC9">
        <w:rPr>
          <w:iCs/>
        </w:rPr>
        <w:t xml:space="preserve">отягчающих административную ответственность в соответствии со ст. </w:t>
      </w:r>
      <w:r w:rsidRPr="00D45EC9" w:rsidR="0009340C">
        <w:rPr>
          <w:iCs/>
        </w:rPr>
        <w:t xml:space="preserve">4.2, </w:t>
      </w:r>
      <w:r w:rsidRPr="00D45EC9">
        <w:rPr>
          <w:iCs/>
        </w:rPr>
        <w:t xml:space="preserve">4.3 </w:t>
      </w:r>
      <w:r w:rsidRPr="00D45EC9">
        <w:t>Кодекса Российской Федерации об административных правонарушениях, не у</w:t>
      </w:r>
      <w:r w:rsidRPr="00D45EC9">
        <w:t>становлено.</w:t>
      </w:r>
    </w:p>
    <w:p w:rsidR="00860063" w:rsidRPr="00D45EC9" w:rsidP="00253DFB">
      <w:pPr>
        <w:jc w:val="both"/>
        <w:rPr>
          <w:iCs/>
        </w:rPr>
      </w:pPr>
      <w:r w:rsidRPr="00D45EC9">
        <w:rPr>
          <w:iCs/>
        </w:rPr>
        <w:t xml:space="preserve">           Учитывая вышеизложенное суд, при назначении наказания учитывает характер совершенного правонарушения, считает возможным назначить наказание в виде административного штрафа.         </w:t>
      </w:r>
    </w:p>
    <w:p w:rsidR="00860063" w:rsidRPr="00D45EC9" w:rsidP="00860063">
      <w:pPr>
        <w:jc w:val="both"/>
        <w:rPr>
          <w:iCs/>
        </w:rPr>
      </w:pPr>
      <w:r w:rsidRPr="00D45EC9">
        <w:rPr>
          <w:iCs/>
        </w:rPr>
        <w:t xml:space="preserve">             На основании изложенного, руководствуясь ст. 29.9, 29.10 Кодекса</w:t>
      </w:r>
      <w:r w:rsidRPr="00D45EC9">
        <w:t xml:space="preserve"> Российской Федерации об административных правонарушениях</w:t>
      </w:r>
      <w:r w:rsidRPr="00D45EC9">
        <w:rPr>
          <w:iCs/>
        </w:rPr>
        <w:t>, суд</w:t>
      </w:r>
    </w:p>
    <w:p w:rsidR="00860063" w:rsidRPr="00D45EC9" w:rsidP="00860063">
      <w:pPr>
        <w:jc w:val="both"/>
        <w:rPr>
          <w:iCs/>
        </w:rPr>
      </w:pPr>
    </w:p>
    <w:p w:rsidR="00625CA1" w:rsidRPr="00D45EC9" w:rsidP="00473E21">
      <w:pPr>
        <w:jc w:val="center"/>
        <w:rPr>
          <w:iCs/>
        </w:rPr>
      </w:pPr>
      <w:r w:rsidRPr="00D45EC9">
        <w:rPr>
          <w:iCs/>
        </w:rPr>
        <w:t xml:space="preserve">ПОСТАНОВИЛ: </w:t>
      </w:r>
    </w:p>
    <w:p w:rsidR="00681894" w:rsidRPr="00D45EC9" w:rsidP="00681894">
      <w:pPr>
        <w:ind w:firstLine="708"/>
        <w:jc w:val="both"/>
      </w:pPr>
      <w:r w:rsidRPr="00D45EC9">
        <w:t xml:space="preserve">признать </w:t>
      </w:r>
      <w:r w:rsidRPr="00D45EC9" w:rsidR="000F0904">
        <w:t>Маннонова</w:t>
      </w:r>
      <w:r w:rsidRPr="00D45EC9" w:rsidR="000F0904">
        <w:t xml:space="preserve"> А</w:t>
      </w:r>
      <w:r w:rsidRPr="00D45EC9">
        <w:t>.</w:t>
      </w:r>
      <w:r w:rsidRPr="00D45EC9" w:rsidR="000F0904">
        <w:t xml:space="preserve"> А</w:t>
      </w:r>
      <w:r w:rsidRPr="00D45EC9">
        <w:t>.</w:t>
      </w:r>
      <w:r w:rsidRPr="00D45EC9" w:rsidR="000F0904">
        <w:t xml:space="preserve"> </w:t>
      </w:r>
      <w:r w:rsidRPr="00D45EC9">
        <w:t xml:space="preserve">виновным в совершении правонарушения, предусмотренного </w:t>
      </w:r>
      <w:r w:rsidRPr="00D45EC9">
        <w:rPr>
          <w:iCs/>
        </w:rPr>
        <w:t>ча</w:t>
      </w:r>
      <w:r w:rsidRPr="00D45EC9">
        <w:rPr>
          <w:iCs/>
        </w:rPr>
        <w:t xml:space="preserve">сти 4 статьи 12.15 </w:t>
      </w:r>
      <w:r w:rsidRPr="00D45EC9">
        <w:t>Кодекса Российской Федерации об административных правонарушениях и назначить ему наказание в виде административного штрафа в размере 7500 рублей.</w:t>
      </w:r>
    </w:p>
    <w:p w:rsidR="00681894" w:rsidRPr="00D45EC9" w:rsidP="00681894">
      <w:pPr>
        <w:pStyle w:val="1"/>
        <w:shd w:val="clear" w:color="auto" w:fill="auto"/>
        <w:spacing w:after="0" w:line="240" w:lineRule="auto"/>
        <w:ind w:left="20" w:right="20" w:firstLine="70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D45EC9">
        <w:rPr>
          <w:rFonts w:ascii="Times New Roman" w:hAnsi="Times New Roman" w:cs="Times New Roman"/>
          <w:sz w:val="24"/>
          <w:szCs w:val="24"/>
          <w:lang w:bidi="ru-RU"/>
        </w:rPr>
        <w:t xml:space="preserve">При уплате административного штрафа </w:t>
      </w:r>
      <w:r w:rsidRPr="00D45EC9">
        <w:rPr>
          <w:rFonts w:ascii="Times New Roman" w:hAnsi="Times New Roman" w:cs="Times New Roman"/>
          <w:sz w:val="24"/>
          <w:szCs w:val="24"/>
          <w:shd w:val="clear" w:color="auto" w:fill="FFFFFF"/>
        </w:rPr>
        <w:t>не позднее тридцати дней со дня вынесения постановления</w:t>
      </w:r>
      <w:r w:rsidRPr="00D45E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наложении административного штрафа, административный штраф может быть уплачен в размере 75 процентов от суммы наложенного административного штрафа.</w:t>
      </w:r>
    </w:p>
    <w:p w:rsidR="00681894" w:rsidRPr="00D45EC9" w:rsidP="0009340C">
      <w:pPr>
        <w:tabs>
          <w:tab w:val="left" w:pos="0"/>
        </w:tabs>
        <w:ind w:firstLine="349"/>
        <w:jc w:val="both"/>
        <w:rPr>
          <w:iCs/>
        </w:rPr>
      </w:pPr>
      <w:r w:rsidRPr="00D45EC9">
        <w:t xml:space="preserve">      </w:t>
      </w:r>
      <w:r w:rsidRPr="00D45EC9" w:rsidR="0009340C">
        <w:t xml:space="preserve">Штраф должен быть уплачен не позднее шестидесяти дней со дня вступления постановления в законную силу на расчетный счет: 03100643000000018700 Получатель УФК по ХМАО-Югре (УМВД России по ХМАО-Югре) ОКЦ №8 УГУ Банка России//УФК по ХМАО-Югре в г.Ханты-Мансийск БИК 007162163 ОКТМО 71874000 ИНН 8601010390 КПП 860101001, к/с 40102810245370000007, КБК </w:t>
      </w:r>
      <w:r w:rsidRPr="00D45EC9" w:rsidR="000F0904">
        <w:t>18811601121010001140</w:t>
      </w:r>
      <w:r w:rsidRPr="00D45EC9" w:rsidR="0009340C">
        <w:t xml:space="preserve"> УИН </w:t>
      </w:r>
      <w:r w:rsidRPr="00D45EC9" w:rsidR="000F0904">
        <w:t>18810486260290007869.</w:t>
      </w:r>
      <w:r w:rsidRPr="00D45EC9">
        <w:rPr>
          <w:iCs/>
        </w:rPr>
        <w:t xml:space="preserve">    </w:t>
      </w:r>
      <w:r w:rsidRPr="00D45EC9">
        <w:rPr>
          <w:iCs/>
        </w:rPr>
        <w:tab/>
        <w:t xml:space="preserve">Постановление может быть обжаловано в Нефтеюганский районный суд Ханты-Мансийского автономного округа - Югры в течение 10 дней со дня получения копии постановления, с подачей жалобы </w:t>
      </w:r>
      <w:r w:rsidRPr="00D45EC9">
        <w:rPr>
          <w:iCs/>
        </w:rPr>
        <w:t>через мирового судью</w:t>
      </w:r>
      <w:r w:rsidRPr="00D45EC9">
        <w:rPr>
          <w:iCs/>
        </w:rPr>
        <w:t>.</w:t>
      </w:r>
    </w:p>
    <w:p w:rsidR="00681894" w:rsidRPr="00D45EC9" w:rsidP="00681894">
      <w:r w:rsidRPr="00D45EC9">
        <w:t xml:space="preserve">         </w:t>
      </w:r>
      <w:r w:rsidRPr="00D45EC9">
        <w:t xml:space="preserve">                   </w:t>
      </w:r>
    </w:p>
    <w:p w:rsidR="00681894" w:rsidRPr="00D45EC9" w:rsidP="00681894">
      <w:r w:rsidRPr="00D45EC9">
        <w:t xml:space="preserve">Мировой судья                                                  </w:t>
      </w:r>
      <w:r w:rsidRPr="00D45EC9">
        <w:t>Е.А.Таскаева</w:t>
      </w:r>
      <w:r w:rsidRPr="00D45EC9">
        <w:t xml:space="preserve"> </w:t>
      </w:r>
    </w:p>
    <w:p w:rsidR="00681894" w:rsidRPr="00D45EC9" w:rsidP="00681894"/>
    <w:p w:rsidR="009F6478" w:rsidRPr="00D45EC9" w:rsidP="00681894">
      <w:pPr>
        <w:ind w:firstLine="708"/>
        <w:jc w:val="both"/>
      </w:pPr>
    </w:p>
    <w:sectPr w:rsidSect="002D3720">
      <w:pgSz w:w="11906" w:h="16838"/>
      <w:pgMar w:top="794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A6D"/>
    <w:rsid w:val="000228BC"/>
    <w:rsid w:val="00025F60"/>
    <w:rsid w:val="0009340C"/>
    <w:rsid w:val="000F0904"/>
    <w:rsid w:val="00253DFB"/>
    <w:rsid w:val="00325A6D"/>
    <w:rsid w:val="00473E21"/>
    <w:rsid w:val="004D16CB"/>
    <w:rsid w:val="004F0BC2"/>
    <w:rsid w:val="005440D3"/>
    <w:rsid w:val="00625CA1"/>
    <w:rsid w:val="006357BF"/>
    <w:rsid w:val="00644835"/>
    <w:rsid w:val="00681894"/>
    <w:rsid w:val="00715978"/>
    <w:rsid w:val="007A247E"/>
    <w:rsid w:val="00860063"/>
    <w:rsid w:val="00926D81"/>
    <w:rsid w:val="009F6478"/>
    <w:rsid w:val="00B3346A"/>
    <w:rsid w:val="00C331ED"/>
    <w:rsid w:val="00C50C0E"/>
    <w:rsid w:val="00D45EC9"/>
    <w:rsid w:val="00D5071C"/>
    <w:rsid w:val="00D73D17"/>
    <w:rsid w:val="00DA7E0A"/>
    <w:rsid w:val="00E36DEE"/>
    <w:rsid w:val="00F5761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D31315-52A2-4596-8642-1F9E79966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0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860063"/>
    <w:pPr>
      <w:spacing w:after="120"/>
    </w:pPr>
    <w:rPr>
      <w:lang w:val="x-none" w:eastAsia="x-none"/>
    </w:rPr>
  </w:style>
  <w:style w:type="character" w:customStyle="1" w:styleId="a">
    <w:name w:val="Основной текст Знак"/>
    <w:basedOn w:val="DefaultParagraphFont"/>
    <w:link w:val="BodyText"/>
    <w:rsid w:val="0086006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2"/>
    <w:rsid w:val="00860063"/>
    <w:pPr>
      <w:spacing w:after="120" w:line="480" w:lineRule="auto"/>
    </w:pPr>
    <w:rPr>
      <w:lang w:val="x-none" w:eastAsia="x-none"/>
    </w:rPr>
  </w:style>
  <w:style w:type="character" w:customStyle="1" w:styleId="2">
    <w:name w:val="Основной текст 2 Знак"/>
    <w:basedOn w:val="DefaultParagraphFont"/>
    <w:link w:val="BodyText2"/>
    <w:rsid w:val="0086006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0">
    <w:name w:val="Основной текст_"/>
    <w:link w:val="1"/>
    <w:rsid w:val="00860063"/>
    <w:rPr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860063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character" w:styleId="Hyperlink">
    <w:name w:val="Hyperlink"/>
    <w:uiPriority w:val="99"/>
    <w:unhideWhenUsed/>
    <w:rsid w:val="00860063"/>
    <w:rPr>
      <w:color w:val="3C5F87"/>
      <w:u w:val="single"/>
    </w:rPr>
  </w:style>
  <w:style w:type="paragraph" w:customStyle="1" w:styleId="s1">
    <w:name w:val="s_1"/>
    <w:basedOn w:val="Normal"/>
    <w:rsid w:val="0086006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96" TargetMode="External" /><Relationship Id="rId5" Type="http://schemas.openxmlformats.org/officeDocument/2006/relationships/hyperlink" Target="garantf1://12025267.0" TargetMode="External" /><Relationship Id="rId6" Type="http://schemas.openxmlformats.org/officeDocument/2006/relationships/hyperlink" Target="https://mobileonline.garant.ru/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hyperlink" Target="https://internet.garant.ru/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